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C4D8"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</w:p>
    <w:p w14:paraId="1D572BEF">
      <w:pPr>
        <w:rPr>
          <w:rFonts w:ascii="仿宋" w:hAnsi="仿宋" w:eastAsia="仿宋"/>
          <w:sz w:val="32"/>
          <w:szCs w:val="32"/>
        </w:rPr>
      </w:pPr>
    </w:p>
    <w:p w14:paraId="4B40E205">
      <w:pPr>
        <w:snapToGrid w:val="0"/>
        <w:spacing w:before="312" w:beforeLines="100" w:line="243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21B948A">
      <w:pPr>
        <w:snapToGrid w:val="0"/>
        <w:spacing w:before="312" w:beforeLines="100" w:line="243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教育教学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关键要素专项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改革研究与实践项目申报书</w:t>
      </w:r>
    </w:p>
    <w:p w14:paraId="21EF03BA">
      <w:pPr>
        <w:snapToGrid w:val="0"/>
        <w:spacing w:before="156" w:beforeLines="50" w:line="243" w:lineRule="atLeast"/>
        <w:jc w:val="center"/>
        <w:rPr>
          <w:rFonts w:ascii="仿宋" w:hAnsi="仿宋" w:eastAsia="仿宋"/>
          <w:sz w:val="32"/>
          <w:szCs w:val="32"/>
        </w:rPr>
      </w:pPr>
    </w:p>
    <w:p w14:paraId="10403C82">
      <w:pPr>
        <w:snapToGrid w:val="0"/>
        <w:spacing w:before="156" w:beforeLines="50" w:line="243" w:lineRule="atLeast"/>
        <w:jc w:val="center"/>
        <w:rPr>
          <w:rFonts w:ascii="仿宋" w:hAnsi="仿宋" w:eastAsia="仿宋"/>
          <w:sz w:val="32"/>
          <w:szCs w:val="32"/>
        </w:rPr>
      </w:pPr>
    </w:p>
    <w:p w14:paraId="61896F45">
      <w:pPr>
        <w:snapToGrid w:val="0"/>
        <w:spacing w:before="156" w:beforeLines="50" w:line="532" w:lineRule="atLeas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5A95C6E0">
      <w:pPr>
        <w:snapToGrid w:val="0"/>
        <w:spacing w:before="156" w:beforeLines="50" w:line="532" w:lineRule="atLeas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2E079A87">
      <w:pPr>
        <w:snapToGrid w:val="0"/>
        <w:spacing w:before="156" w:beforeLines="50" w:line="532" w:lineRule="atLeas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重点项目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一般项目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1CD70881">
      <w:pPr>
        <w:snapToGrid w:val="0"/>
        <w:spacing w:before="156" w:beforeLines="50" w:line="532" w:lineRule="atLeas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 w14:paraId="3010C5E8">
      <w:pPr>
        <w:snapToGrid w:val="0"/>
        <w:spacing w:before="156" w:beforeLines="50" w:line="532" w:lineRule="atLeas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(盖章)</w:t>
      </w:r>
    </w:p>
    <w:p w14:paraId="1F68962D">
      <w:pPr>
        <w:snapToGrid w:val="0"/>
        <w:spacing w:before="156" w:beforeLines="50" w:line="532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2F93F0E8">
      <w:pPr>
        <w:snapToGrid w:val="0"/>
        <w:spacing w:before="156" w:beforeLines="50" w:line="532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2184CC31">
      <w:pPr>
        <w:snapToGrid w:val="0"/>
        <w:spacing w:before="156" w:beforeLines="50" w:line="532" w:lineRule="atLeas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3FB5B0EA">
      <w:pPr>
        <w:snapToGrid w:val="0"/>
        <w:spacing w:before="156" w:beforeLines="50" w:line="532" w:lineRule="atLeas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中国电子节能技术协会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制</w:t>
      </w:r>
    </w:p>
    <w:p w14:paraId="66112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2026年4月</w:t>
      </w:r>
    </w:p>
    <w:p w14:paraId="1AED0D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D3362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申请者的承诺与成果使用授权 </w:t>
      </w:r>
    </w:p>
    <w:p w14:paraId="150DA8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3D12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本人自愿申报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中国电子节能技术协会材料与分析专业委员会职业教育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关键要素专项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改革研究与实践项目，认可所填写的《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中国电子节能技术协会材料与分析专业委员会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t>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关键要素</w:t>
      </w:r>
      <w:r>
        <w:rPr>
          <w:rFonts w:hint="eastAsia" w:ascii="仿宋_GB2312" w:hAnsi="仿宋_GB2312" w:eastAsia="仿宋_GB2312" w:cs="仿宋_GB2312"/>
          <w:sz w:val="28"/>
          <w:szCs w:val="28"/>
        </w:rPr>
        <w:t>改革研究与实践项目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申报书</w:t>
      </w:r>
      <w:r>
        <w:rPr>
          <w:rFonts w:hint="eastAsia" w:ascii="仿宋_GB2312" w:hAnsi="仿宋_GB2312" w:eastAsia="仿宋_GB2312" w:cs="仿宋_GB2312"/>
          <w:sz w:val="28"/>
          <w:szCs w:val="28"/>
        </w:rPr>
        <w:t>》（以下简称为《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申报书》）为有约束力的协议，并承诺对所填写的《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申报书》所涉及各项内容的真实性负责，保证没有知识产权争议。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</w:rPr>
        <w:t>获准立项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,在研究工作中，接受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/>
        </w:rPr>
        <w:t>中国电子节能技术协会材料与分析专业委员会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以及本人所在单位的管理，并对以下约定信守承诺： </w:t>
      </w:r>
    </w:p>
    <w:p w14:paraId="270848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1.遵守相关法律法规。遵守我国著作权法和专利法等相关法律法规；遵守我国政府签署加入的相关国际知识产权规定。</w:t>
      </w:r>
    </w:p>
    <w:p w14:paraId="05623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2.遵循学术研究的基本规范，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恪守学术道德，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维护学术尊严。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研究过程真实，不以任何方式抄袭、剽窃或侵吞他人学术成果，杜绝伪注、伪造、篡改文献和数据等学术不端行为；成果真实，不重复发表研究成果；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维护社会公共利益，维护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中国电子节能技术协会材料与分析专业委员会职业教育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教学改革研究与实践项目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的声誉和公信力，不以项目名义牟取不当利益。</w:t>
      </w:r>
    </w:p>
    <w:p w14:paraId="54E0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3.遵守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中国电子节能技术协会材料与分析专业委员会职业教育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教学改革研究与实践项目有关管理规定。</w:t>
      </w:r>
    </w:p>
    <w:p w14:paraId="0C70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4.凡因项目内容、成果或研究过程引起的法律、学术、产权或经费使用问题引起的纠纷，责任由相应的项目研究人员承担。</w:t>
      </w:r>
    </w:p>
    <w:p w14:paraId="05DC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5.项目立项未获得资助或获得批准的资助经费低于申请的资助经费时，同意承担项目并按申报预期完成研究任务。</w:t>
      </w:r>
    </w:p>
    <w:p w14:paraId="63B81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6.申报的项目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市厅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或以上级别教育教学改革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研究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与实践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项目立项。</w:t>
      </w:r>
    </w:p>
    <w:p w14:paraId="18F5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7.同意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中国电子节能技术协会材料与分析专业委员会</w:t>
      </w:r>
      <w:r>
        <w:rPr>
          <w:rFonts w:hint="eastAsia" w:ascii="仿宋_GB2312" w:hAnsi="仿宋_GB2312" w:eastAsia="仿宋_GB2312" w:cs="仿宋_GB2312"/>
          <w:sz w:val="28"/>
          <w:szCs w:val="28"/>
        </w:rPr>
        <w:t>有权基于公益需要公布、使用、宣传《项目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书》内容及相关成果。</w:t>
      </w:r>
    </w:p>
    <w:p w14:paraId="3378E5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00C40A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项目主持人（签章）：_________________</w:t>
      </w:r>
    </w:p>
    <w:p w14:paraId="5164C4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ind w:left="525" w:right="568" w:firstLine="3225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A24FB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525" w:right="568" w:firstLine="3225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年    月    日</w:t>
      </w:r>
    </w:p>
    <w:p w14:paraId="101CD938">
      <w:pPr>
        <w:snapToGrid w:val="0"/>
        <w:spacing w:before="156" w:beforeLines="50" w:line="544" w:lineRule="atLeas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一、简表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1016"/>
        <w:gridCol w:w="413"/>
        <w:gridCol w:w="329"/>
        <w:gridCol w:w="352"/>
        <w:gridCol w:w="684"/>
        <w:gridCol w:w="182"/>
        <w:gridCol w:w="37"/>
        <w:gridCol w:w="624"/>
        <w:gridCol w:w="148"/>
        <w:gridCol w:w="842"/>
        <w:gridCol w:w="611"/>
        <w:gridCol w:w="206"/>
        <w:gridCol w:w="256"/>
        <w:gridCol w:w="623"/>
        <w:gridCol w:w="1019"/>
      </w:tblGrid>
      <w:tr w14:paraId="0E3F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7D4AE184">
            <w:pPr>
              <w:pStyle w:val="9"/>
              <w:widowControl w:val="0"/>
              <w:snapToGrid w:val="0"/>
              <w:spacing w:before="156" w:beforeLines="50"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项目简况</w:t>
            </w:r>
          </w:p>
        </w:tc>
        <w:tc>
          <w:tcPr>
            <w:tcW w:w="1345" w:type="dxa"/>
            <w:noWrap w:val="0"/>
            <w:vAlign w:val="center"/>
          </w:tcPr>
          <w:p w14:paraId="12C3AF6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342" w:type="dxa"/>
            <w:gridSpan w:val="15"/>
            <w:noWrap w:val="0"/>
            <w:vAlign w:val="center"/>
          </w:tcPr>
          <w:p w14:paraId="788E558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1D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9B95F92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CD056EC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项目类别</w:t>
            </w:r>
          </w:p>
        </w:tc>
        <w:tc>
          <w:tcPr>
            <w:tcW w:w="7342" w:type="dxa"/>
            <w:gridSpan w:val="15"/>
            <w:noWrap w:val="0"/>
            <w:vAlign w:val="center"/>
          </w:tcPr>
          <w:p w14:paraId="558BB4AE">
            <w:pPr>
              <w:snapToGrid w:val="0"/>
              <w:spacing w:before="156" w:beforeLines="50" w:line="544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重点项目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指南编号（）    一般项目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</w:p>
        </w:tc>
      </w:tr>
      <w:tr w14:paraId="6860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25AB0EC2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项</w:t>
            </w:r>
          </w:p>
          <w:p w14:paraId="7A54E21B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目</w:t>
            </w:r>
          </w:p>
          <w:p w14:paraId="0368A50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主持人</w:t>
            </w:r>
          </w:p>
        </w:tc>
        <w:tc>
          <w:tcPr>
            <w:tcW w:w="1345" w:type="dxa"/>
            <w:noWrap w:val="0"/>
            <w:vAlign w:val="center"/>
          </w:tcPr>
          <w:p w14:paraId="3B72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110" w:type="dxa"/>
            <w:gridSpan w:val="4"/>
            <w:noWrap w:val="0"/>
            <w:vAlign w:val="center"/>
          </w:tcPr>
          <w:p w14:paraId="5BC0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3" w:type="dxa"/>
            <w:gridSpan w:val="3"/>
            <w:noWrap w:val="0"/>
            <w:vAlign w:val="center"/>
          </w:tcPr>
          <w:p w14:paraId="3D61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624" w:type="dxa"/>
            <w:noWrap w:val="0"/>
            <w:vAlign w:val="center"/>
          </w:tcPr>
          <w:p w14:paraId="5A21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7BB8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7F6C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 w14:paraId="2A6454A1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B3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805AAF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7B88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专业技术职务/行政</w:t>
            </w:r>
          </w:p>
          <w:p w14:paraId="2A6D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 w14:paraId="3CFD524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2225" w:type="dxa"/>
            <w:gridSpan w:val="4"/>
            <w:noWrap w:val="0"/>
            <w:vAlign w:val="center"/>
          </w:tcPr>
          <w:p w14:paraId="2ADCE18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最终学位/授予国家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 w14:paraId="00EEF8C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</w:tr>
      <w:tr w14:paraId="7CC7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AB52AA6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restart"/>
            <w:noWrap w:val="0"/>
            <w:vAlign w:val="center"/>
          </w:tcPr>
          <w:p w14:paraId="08B94A33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1429" w:type="dxa"/>
            <w:gridSpan w:val="2"/>
            <w:vMerge w:val="restart"/>
            <w:noWrap w:val="0"/>
            <w:vAlign w:val="center"/>
          </w:tcPr>
          <w:p w14:paraId="6CA59F3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2208" w:type="dxa"/>
            <w:gridSpan w:val="6"/>
            <w:vMerge w:val="restart"/>
            <w:noWrap w:val="0"/>
            <w:vAlign w:val="center"/>
          </w:tcPr>
          <w:p w14:paraId="14F382C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56F0C018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 w14:paraId="6EBE5B7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7A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4ECA5B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4F1F81C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9" w:type="dxa"/>
            <w:gridSpan w:val="2"/>
            <w:vMerge w:val="continue"/>
            <w:noWrap w:val="0"/>
            <w:vAlign w:val="center"/>
          </w:tcPr>
          <w:p w14:paraId="5FEBFBD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8" w:type="dxa"/>
            <w:gridSpan w:val="6"/>
            <w:vMerge w:val="continue"/>
            <w:noWrap w:val="0"/>
            <w:vAlign w:val="center"/>
          </w:tcPr>
          <w:p w14:paraId="1B302C9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48F6C2E1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 w14:paraId="250827F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1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6E38232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113932FC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68EAEBB9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5913" w:type="dxa"/>
            <w:gridSpan w:val="13"/>
            <w:noWrap w:val="0"/>
            <w:vAlign w:val="center"/>
          </w:tcPr>
          <w:p w14:paraId="10795C32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00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54D07A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restart"/>
            <w:noWrap w:val="0"/>
            <w:vAlign w:val="center"/>
          </w:tcPr>
          <w:p w14:paraId="0EBD82D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主要教学工作简历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70737F31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547" w:type="dxa"/>
            <w:gridSpan w:val="4"/>
            <w:noWrap w:val="0"/>
            <w:vAlign w:val="center"/>
          </w:tcPr>
          <w:p w14:paraId="022E649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课程名称</w:t>
            </w:r>
          </w:p>
        </w:tc>
        <w:tc>
          <w:tcPr>
            <w:tcW w:w="1651" w:type="dxa"/>
            <w:gridSpan w:val="4"/>
            <w:noWrap w:val="0"/>
            <w:vAlign w:val="center"/>
          </w:tcPr>
          <w:p w14:paraId="2C13A43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授课对象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 w14:paraId="0AA3FE8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学时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 w14:paraId="22A0DB3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</w:t>
            </w:r>
          </w:p>
        </w:tc>
      </w:tr>
      <w:tr w14:paraId="45E6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20C5F1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7996274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16D9AEC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13D6F2C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1" w:type="dxa"/>
            <w:gridSpan w:val="4"/>
            <w:noWrap w:val="0"/>
            <w:vAlign w:val="center"/>
          </w:tcPr>
          <w:p w14:paraId="781A93A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1EEF03D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7237403C">
            <w:pPr>
              <w:pStyle w:val="9"/>
              <w:widowControl w:val="0"/>
              <w:snapToGrid w:val="0"/>
              <w:spacing w:before="156" w:beforeLines="50" w:after="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43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0BEAFAE6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3FFCC38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3D8BC5E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079B333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1" w:type="dxa"/>
            <w:gridSpan w:val="4"/>
            <w:noWrap w:val="0"/>
            <w:vAlign w:val="center"/>
          </w:tcPr>
          <w:p w14:paraId="6A921B1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2C47DC42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63FB9C3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19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DB11D81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192E5236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6D077CB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4707701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1" w:type="dxa"/>
            <w:gridSpan w:val="4"/>
            <w:noWrap w:val="0"/>
            <w:vAlign w:val="center"/>
          </w:tcPr>
          <w:p w14:paraId="40ECCE8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7117B8F9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269BCDAC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E7C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B0C96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6E7CD38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235B1BA3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4B0E481B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1" w:type="dxa"/>
            <w:gridSpan w:val="4"/>
            <w:noWrap w:val="0"/>
            <w:vAlign w:val="center"/>
          </w:tcPr>
          <w:p w14:paraId="4FB24CE9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68ADA6B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5775A142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F2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1E0AB32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项目组成员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 w14:paraId="7A421AB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主要成员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</w:rPr>
              <w:footnoteReference w:id="0"/>
            </w:r>
          </w:p>
          <w:p w14:paraId="021A2F08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（不含主持人）</w:t>
            </w:r>
          </w:p>
        </w:tc>
        <w:tc>
          <w:tcPr>
            <w:tcW w:w="1016" w:type="dxa"/>
            <w:noWrap w:val="0"/>
            <w:vAlign w:val="center"/>
          </w:tcPr>
          <w:p w14:paraId="7AA7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7E85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576E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578C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991" w:type="dxa"/>
            <w:gridSpan w:val="4"/>
            <w:noWrap w:val="0"/>
            <w:vAlign w:val="center"/>
          </w:tcPr>
          <w:p w14:paraId="7A9C30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 w14:paraId="4D7E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7624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分工</w:t>
            </w:r>
          </w:p>
        </w:tc>
        <w:tc>
          <w:tcPr>
            <w:tcW w:w="1019" w:type="dxa"/>
            <w:noWrap w:val="0"/>
            <w:vAlign w:val="center"/>
          </w:tcPr>
          <w:p w14:paraId="2241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签名</w:t>
            </w:r>
          </w:p>
        </w:tc>
      </w:tr>
      <w:tr w14:paraId="5058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BAA2012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2AA6793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0EB940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4B0108F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3855110B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 w14:paraId="09EF65B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0D5C9BF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09B148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556AB79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D46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5B04E1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04426A7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E50D91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30887328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575E91E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 w14:paraId="2F0AF8A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6151B4D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392313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12FE834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3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52EC9449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7166352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7DCF621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757332B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18939FE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 w14:paraId="3B4E6ECD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2A0FDA2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53C2E700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064421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0C2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B52BEF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74D3485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D69F8C6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6A249CD5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740B0CE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 w14:paraId="4981D0A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645381FB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5A39083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14DC5B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5E0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D731ED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362AAE6F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F7AD273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5B1F3C63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761E32F8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 w14:paraId="3B24E456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669E2CB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F18E93C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0D131D1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23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3670271C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2D877FFE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C919E0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371AA006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49029931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 w14:paraId="6B4A4D56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 w14:paraId="16D47387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0EA346A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05A17B53">
            <w:pPr>
              <w:snapToGrid w:val="0"/>
              <w:spacing w:before="156" w:beforeLines="50" w:line="544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427" w:tblpY="-2680"/>
        <w:tblOverlap w:val="never"/>
        <w:tblW w:w="1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</w:tblGrid>
      <w:tr w14:paraId="333F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66" w:type="dxa"/>
          </w:tcPr>
          <w:p w14:paraId="5C423B01">
            <w:pPr>
              <w:snapToGrid w:val="0"/>
              <w:spacing w:before="156" w:beforeLines="50" w:line="544" w:lineRule="atLeast"/>
              <w:rPr>
                <w:rFonts w:hint="default" w:ascii="Times New Roman" w:hAnsi="Times New Roman" w:eastAsia="仿宋_GB2312" w:cs="Times New Roman"/>
                <w:sz w:val="24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427" w:tblpY="-49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</w:tblGrid>
      <w:tr w14:paraId="4C60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76" w:type="dxa"/>
          </w:tcPr>
          <w:p w14:paraId="65DBF526">
            <w:pPr>
              <w:snapToGrid w:val="0"/>
              <w:spacing w:before="156" w:beforeLines="50" w:line="544" w:lineRule="atLeast"/>
              <w:rPr>
                <w:rFonts w:hint="default" w:ascii="Times New Roman" w:hAnsi="Times New Roman" w:eastAsia="仿宋_GB2312" w:cs="Times New Roman"/>
                <w:sz w:val="24"/>
                <w:vertAlign w:val="baseline"/>
              </w:rPr>
            </w:pPr>
          </w:p>
        </w:tc>
      </w:tr>
      <w:tr w14:paraId="4B27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76" w:type="dxa"/>
          </w:tcPr>
          <w:p w14:paraId="0A2F388E">
            <w:pPr>
              <w:snapToGrid w:val="0"/>
              <w:spacing w:before="156" w:beforeLines="50" w:line="544" w:lineRule="atLeast"/>
              <w:rPr>
                <w:rFonts w:hint="default" w:ascii="Times New Roman" w:hAnsi="Times New Roman" w:eastAsia="仿宋_GB2312" w:cs="Times New Roman"/>
                <w:sz w:val="24"/>
                <w:vertAlign w:val="baseline"/>
              </w:rPr>
            </w:pPr>
          </w:p>
        </w:tc>
      </w:tr>
    </w:tbl>
    <w:p w14:paraId="6E26728F">
      <w:pPr>
        <w:snapToGrid w:val="0"/>
        <w:spacing w:before="156" w:beforeLines="50" w:line="544" w:lineRule="atLeast"/>
        <w:ind w:firstLine="600" w:firstLineChars="2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br w:type="page"/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二、立项依据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 w14:paraId="743C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CDD7E3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项目意义、研究综述和现状分析等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</w:rPr>
              <w:footnoteReference w:id="1"/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（建议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000字左右）</w:t>
            </w:r>
          </w:p>
          <w:p w14:paraId="400F55A9">
            <w:pPr>
              <w:spacing w:before="156" w:beforeLines="5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1E9B6EB">
            <w:pPr>
              <w:spacing w:before="156" w:beforeLines="5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3DA2544">
            <w:pPr>
              <w:spacing w:before="156" w:beforeLines="5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14C9B3F">
            <w:pPr>
              <w:spacing w:before="156" w:beforeLines="5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3623660E">
      <w:pPr>
        <w:spacing w:before="156" w:beforeLines="50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2"/>
        <w:gridCol w:w="66"/>
      </w:tblGrid>
      <w:tr w14:paraId="606F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" w:type="dxa"/>
          <w:trHeight w:val="5812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C3D2B1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目标和拟解决的问题（建议500字左右）</w:t>
            </w:r>
          </w:p>
        </w:tc>
      </w:tr>
      <w:tr w14:paraId="25C0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" w:type="dxa"/>
          <w:trHeight w:val="3506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6F4A8A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改革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研究与实践内容（建议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000字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）</w:t>
            </w:r>
          </w:p>
        </w:tc>
      </w:tr>
      <w:tr w14:paraId="6D23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" w:type="dxa"/>
          <w:trHeight w:val="4678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E7263D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3.研究方法（建议500字左右）</w:t>
            </w:r>
          </w:p>
        </w:tc>
      </w:tr>
      <w:tr w14:paraId="53E7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" w:type="dxa"/>
          <w:trHeight w:val="3758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A00B69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4.实施计划（建议1000字左右）</w:t>
            </w:r>
          </w:p>
        </w:tc>
      </w:tr>
      <w:tr w14:paraId="3235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" w:type="dxa"/>
          <w:trHeight w:val="4390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782FF3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5.经费筹措方案（建议500字左右）</w:t>
            </w:r>
          </w:p>
        </w:tc>
      </w:tr>
      <w:tr w14:paraId="7D06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  <w:jc w:val="center"/>
        </w:trPr>
        <w:tc>
          <w:tcPr>
            <w:tcW w:w="8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49B5D6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6.预期成果和效果（建议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00字左右）</w:t>
            </w:r>
          </w:p>
        </w:tc>
      </w:tr>
      <w:tr w14:paraId="672F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4" w:hRule="atLeast"/>
          <w:jc w:val="center"/>
        </w:trPr>
        <w:tc>
          <w:tcPr>
            <w:tcW w:w="8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4FFD8E8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7.特色与创新（建议500字左右）</w:t>
            </w:r>
          </w:p>
        </w:tc>
      </w:tr>
    </w:tbl>
    <w:p w14:paraId="2450C249">
      <w:pPr>
        <w:spacing w:before="156" w:beforeLines="50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四、教学改革研究与实践基础</w:t>
      </w:r>
    </w:p>
    <w:tbl>
      <w:tblPr>
        <w:tblStyle w:val="5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2"/>
      </w:tblGrid>
      <w:tr w14:paraId="672A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3963F0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1.与本项目有关的研究成果简述（建议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00字左右）</w:t>
            </w:r>
          </w:p>
        </w:tc>
      </w:tr>
      <w:tr w14:paraId="34F0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4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0C78A8A">
            <w:pPr>
              <w:spacing w:before="156" w:beforeLines="50"/>
              <w:ind w:firstLine="602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2.项目组成员所承担的与本项目有关的教学改革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、科研项目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已取得的教学改革工作成绩（建议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00字左右）</w:t>
            </w:r>
          </w:p>
        </w:tc>
      </w:tr>
    </w:tbl>
    <w:p w14:paraId="72F66C24">
      <w:pPr>
        <w:spacing w:before="156" w:beforeLines="50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、经费预算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1"/>
        <w:gridCol w:w="2650"/>
      </w:tblGrid>
      <w:tr w14:paraId="09B5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6739EE6C">
            <w:pPr>
              <w:spacing w:before="156" w:beforeLines="50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支出科目（含配套经费）</w:t>
            </w:r>
          </w:p>
        </w:tc>
        <w:tc>
          <w:tcPr>
            <w:tcW w:w="2650" w:type="dxa"/>
            <w:noWrap w:val="0"/>
            <w:vAlign w:val="center"/>
          </w:tcPr>
          <w:p w14:paraId="4DCD4F12">
            <w:pPr>
              <w:spacing w:before="156" w:beforeLines="50"/>
              <w:ind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金额（元）</w:t>
            </w:r>
          </w:p>
        </w:tc>
      </w:tr>
      <w:tr w14:paraId="5FCB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64BC36CB">
            <w:pPr>
              <w:spacing w:before="156" w:beforeLines="5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650" w:type="dxa"/>
            <w:noWrap w:val="0"/>
            <w:vAlign w:val="center"/>
          </w:tcPr>
          <w:p w14:paraId="6C4F6ADB">
            <w:pPr>
              <w:spacing w:before="156" w:beforeLines="5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69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42665641">
            <w:pPr>
              <w:pStyle w:val="9"/>
              <w:spacing w:before="156" w:beforeLines="50" w:after="0" w:line="24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4B4B4B"/>
                <w:sz w:val="24"/>
                <w:szCs w:val="24"/>
              </w:rPr>
              <w:t>图书资料费</w:t>
            </w:r>
          </w:p>
        </w:tc>
        <w:tc>
          <w:tcPr>
            <w:tcW w:w="2650" w:type="dxa"/>
            <w:noWrap w:val="0"/>
            <w:vAlign w:val="center"/>
          </w:tcPr>
          <w:p w14:paraId="02006A6B">
            <w:pPr>
              <w:spacing w:before="156" w:beforeLines="5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BB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74CC472C">
            <w:pPr>
              <w:spacing w:before="156" w:beforeLines="5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2.设备和材料费</w:t>
            </w:r>
          </w:p>
        </w:tc>
        <w:tc>
          <w:tcPr>
            <w:tcW w:w="2650" w:type="dxa"/>
            <w:noWrap w:val="0"/>
            <w:vAlign w:val="center"/>
          </w:tcPr>
          <w:p w14:paraId="5ED2D006">
            <w:pPr>
              <w:spacing w:before="156" w:beforeLines="5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AA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4E63F411">
            <w:pPr>
              <w:spacing w:before="156" w:beforeLines="5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3.会议费</w:t>
            </w:r>
          </w:p>
        </w:tc>
        <w:tc>
          <w:tcPr>
            <w:tcW w:w="2650" w:type="dxa"/>
            <w:noWrap w:val="0"/>
            <w:vAlign w:val="center"/>
          </w:tcPr>
          <w:p w14:paraId="0007C4A1">
            <w:pPr>
              <w:spacing w:before="156" w:beforeLines="5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DD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7C001B4A">
            <w:pPr>
              <w:spacing w:before="156" w:beforeLines="5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差旅费</w:t>
            </w:r>
          </w:p>
        </w:tc>
        <w:tc>
          <w:tcPr>
            <w:tcW w:w="2650" w:type="dxa"/>
            <w:noWrap w:val="0"/>
            <w:vAlign w:val="center"/>
          </w:tcPr>
          <w:p w14:paraId="6839316D">
            <w:pPr>
              <w:spacing w:before="156" w:beforeLines="5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D1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4C15356C">
            <w:pPr>
              <w:spacing w:before="156" w:beforeLines="5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5.劳务费</w:t>
            </w:r>
          </w:p>
        </w:tc>
        <w:tc>
          <w:tcPr>
            <w:tcW w:w="2650" w:type="dxa"/>
            <w:noWrap w:val="0"/>
            <w:vAlign w:val="center"/>
          </w:tcPr>
          <w:p w14:paraId="2D22F4FE">
            <w:pPr>
              <w:spacing w:before="156" w:beforeLines="5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63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931" w:type="dxa"/>
            <w:noWrap w:val="0"/>
            <w:vAlign w:val="center"/>
          </w:tcPr>
          <w:p w14:paraId="5544A994">
            <w:pPr>
              <w:spacing w:before="156" w:beforeLines="5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.其他支出</w:t>
            </w:r>
          </w:p>
        </w:tc>
        <w:tc>
          <w:tcPr>
            <w:tcW w:w="2650" w:type="dxa"/>
            <w:noWrap w:val="0"/>
            <w:vAlign w:val="center"/>
          </w:tcPr>
          <w:p w14:paraId="3E2B0E6C">
            <w:pPr>
              <w:spacing w:before="156" w:beforeLines="5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ABC31A8">
      <w:pPr>
        <w:rPr>
          <w:rFonts w:hint="default" w:ascii="Times New Roman" w:hAnsi="Times New Roman" w:eastAsia="仿宋_GB2312" w:cs="Times New Roman"/>
        </w:rPr>
      </w:pPr>
    </w:p>
    <w:p w14:paraId="24344E03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C69FEF3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5D8AA7C8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48DCBFA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1E97E441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6EA58F68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54CA057B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315180FF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所在单位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意见</w:t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720"/>
      </w:tblGrid>
      <w:tr w14:paraId="3C1A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105" w:type="dxa"/>
            <w:noWrap w:val="0"/>
            <w:vAlign w:val="center"/>
          </w:tcPr>
          <w:p w14:paraId="302B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  <w:p w14:paraId="437A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</w:t>
            </w:r>
          </w:p>
          <w:p w14:paraId="3FF3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改革</w:t>
            </w:r>
          </w:p>
          <w:p w14:paraId="126C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</w:t>
            </w:r>
          </w:p>
          <w:p w14:paraId="0604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  <w:p w14:paraId="61C1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720" w:type="dxa"/>
            <w:noWrap w:val="0"/>
            <w:vAlign w:val="bottom"/>
          </w:tcPr>
          <w:p w14:paraId="6B1D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楷体_GB2312"/>
                <w:color w:val="FF0000"/>
                <w:sz w:val="24"/>
                <w:szCs w:val="24"/>
              </w:rPr>
            </w:pPr>
            <w:r>
              <w:rPr>
                <w:rFonts w:hint="eastAsia" w:eastAsia="楷体_GB2312"/>
                <w:color w:val="FF0000"/>
                <w:sz w:val="24"/>
                <w:szCs w:val="24"/>
              </w:rPr>
              <w:t>填写内容：经过我</w:t>
            </w:r>
            <w:r>
              <w:rPr>
                <w:rFonts w:hint="eastAsia" w:eastAsia="楷体_GB2312"/>
                <w:color w:val="FF000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eastAsia="楷体_GB2312"/>
                <w:color w:val="FF0000"/>
                <w:sz w:val="24"/>
                <w:szCs w:val="24"/>
              </w:rPr>
              <w:t>审核，同意推荐“*****（项目名称）”申报2026年教学改革</w:t>
            </w:r>
            <w:r>
              <w:rPr>
                <w:rFonts w:hint="eastAsia" w:eastAsia="楷体_GB2312"/>
                <w:color w:val="FF0000"/>
                <w:sz w:val="24"/>
                <w:szCs w:val="24"/>
                <w:lang w:val="en-US" w:eastAsia="zh-CN"/>
              </w:rPr>
              <w:t>研究与实践</w:t>
            </w:r>
            <w:r>
              <w:rPr>
                <w:rFonts w:hint="eastAsia" w:eastAsia="楷体_GB2312"/>
                <w:color w:val="FF0000"/>
                <w:sz w:val="24"/>
                <w:szCs w:val="24"/>
              </w:rPr>
              <w:t>项目。</w:t>
            </w:r>
          </w:p>
          <w:p w14:paraId="303A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楷体_GB2312"/>
                <w:color w:val="FF0000"/>
                <w:sz w:val="24"/>
                <w:szCs w:val="24"/>
              </w:rPr>
            </w:pPr>
          </w:p>
          <w:p w14:paraId="3662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楷体_GB2312"/>
                <w:color w:val="FF0000"/>
                <w:sz w:val="24"/>
                <w:szCs w:val="24"/>
              </w:rPr>
            </w:pPr>
          </w:p>
          <w:p w14:paraId="4FEF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楷体_GB2312"/>
                <w:color w:val="FF0000"/>
                <w:sz w:val="24"/>
                <w:szCs w:val="24"/>
              </w:rPr>
            </w:pPr>
          </w:p>
          <w:p w14:paraId="5C4B7995">
            <w:pPr>
              <w:keepNext w:val="0"/>
              <w:keepLines w:val="0"/>
              <w:pageBreakBefore w:val="0"/>
              <w:widowControl w:val="0"/>
              <w:tabs>
                <w:tab w:val="left" w:pos="7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91" w:rightChars="186" w:firstLine="0" w:firstLineChars="0"/>
              <w:jc w:val="right"/>
              <w:textAlignment w:val="auto"/>
              <w:rPr>
                <w:rFonts w:hint="eastAsia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                      （公章）</w:t>
            </w:r>
          </w:p>
          <w:p w14:paraId="0E11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eastAsia="楷体_GB2312"/>
                <w:sz w:val="24"/>
                <w:szCs w:val="24"/>
              </w:rPr>
            </w:pPr>
          </w:p>
          <w:p w14:paraId="3C12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 xml:space="preserve">    年    月    日</w:t>
            </w:r>
          </w:p>
          <w:p w14:paraId="794E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楷体_GB2312"/>
                <w:sz w:val="24"/>
                <w:szCs w:val="24"/>
              </w:rPr>
            </w:pPr>
          </w:p>
        </w:tc>
      </w:tr>
    </w:tbl>
    <w:p w14:paraId="6108DDE1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4044D270">
      <w:pPr>
        <w:spacing w:before="156" w:beforeLines="50"/>
        <w:ind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七、材料与分析专业委员会意见</w:t>
      </w:r>
    </w:p>
    <w:tbl>
      <w:tblPr>
        <w:tblStyle w:val="5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 w14:paraId="3433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8889" w:type="dxa"/>
          </w:tcPr>
          <w:p w14:paraId="2B49E72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4D34D20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54FC275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87E40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4E85C64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23DA350B">
            <w:pPr>
              <w:pStyle w:val="2"/>
              <w:widowControl/>
              <w:snapToGrid w:val="0"/>
              <w:spacing w:line="560" w:lineRule="exact"/>
              <w:ind w:left="3004" w:firstLine="746" w:firstLineChars="311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eastAsia="楷体_GB2312"/>
                <w:sz w:val="24"/>
                <w:szCs w:val="24"/>
              </w:rPr>
              <w:t>（公章）</w:t>
            </w:r>
          </w:p>
          <w:p w14:paraId="3DE2787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 xml:space="preserve">       年 </w:t>
            </w:r>
            <w:r>
              <w:rPr>
                <w:rFonts w:hint="eastAsia" w:eastAsia="楷体_GB2312"/>
                <w:sz w:val="24"/>
                <w:szCs w:val="24"/>
              </w:rPr>
              <w:t xml:space="preserve">   月    日</w:t>
            </w:r>
          </w:p>
        </w:tc>
      </w:tr>
    </w:tbl>
    <w:p w14:paraId="083CED97">
      <w:pPr>
        <w:ind w:left="0" w:leftChars="0" w:firstLine="0" w:firstLineChars="0"/>
      </w:pPr>
    </w:p>
    <w:p w14:paraId="50C1E498"/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AF3E42-C732-4E4D-BFA2-3BA04876BC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BD6473-85AB-4843-A5DD-3CC1513599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770149-CF08-4A08-A766-68EC418CBA5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59A50BE-7EBE-4CCE-AA37-2C7ED9F6FA3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C0B5497-F13A-4CC7-A3E6-83336CA0EAA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1BB4EB80-F681-439A-8923-84214AC196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2A96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BE15A7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A7428D9">
      <w:pPr>
        <w:pStyle w:val="4"/>
        <w:rPr>
          <w:rFonts w:hint="eastAsia" w:eastAsia="宋体"/>
          <w:lang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 w:eastAsia="宋体"/>
          <w:lang w:eastAsia="zh-CN"/>
        </w:rPr>
        <w:t>项目组成员，不得超过</w:t>
      </w:r>
      <w:r>
        <w:rPr>
          <w:rFonts w:hint="eastAsia" w:eastAsia="宋体"/>
          <w:lang w:val="en-US" w:eastAsia="zh-CN"/>
        </w:rPr>
        <w:t>6</w:t>
      </w:r>
      <w:r>
        <w:rPr>
          <w:rFonts w:hint="eastAsia" w:eastAsia="宋体"/>
          <w:lang w:eastAsia="zh-CN"/>
        </w:rPr>
        <w:t>人。</w:t>
      </w:r>
    </w:p>
  </w:footnote>
  <w:footnote w:id="1">
    <w:p w14:paraId="3CCF3329"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表格不够，可自行拓展加页；但不得附其他无关材料。下同。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60DE2"/>
    <w:rsid w:val="022D3649"/>
    <w:rsid w:val="03987A36"/>
    <w:rsid w:val="13B062A6"/>
    <w:rsid w:val="1AB76856"/>
    <w:rsid w:val="1B87029B"/>
    <w:rsid w:val="22617B2B"/>
    <w:rsid w:val="2F412790"/>
    <w:rsid w:val="3E9D611B"/>
    <w:rsid w:val="47DF0D4F"/>
    <w:rsid w:val="4C6C4D1B"/>
    <w:rsid w:val="5BF35274"/>
    <w:rsid w:val="5F621878"/>
    <w:rsid w:val="674E16CE"/>
    <w:rsid w:val="67A05342"/>
    <w:rsid w:val="67C4094C"/>
    <w:rsid w:val="6B086362"/>
    <w:rsid w:val="6CD60DE2"/>
    <w:rsid w:val="6D9E6B0A"/>
    <w:rsid w:val="720B7698"/>
    <w:rsid w:val="79B65F55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  <w:rPr>
      <w:rFonts w:ascii="Calibri" w:hAnsi="Calibri" w:eastAsia="宋体" w:cs="Times New Roman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qFormat/>
    <w:uiPriority w:val="0"/>
    <w:rPr>
      <w:rFonts w:cs="Times New Roman"/>
      <w:vertAlign w:val="superscript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1328</Words>
  <Characters>1402</Characters>
  <Lines>0</Lines>
  <Paragraphs>0</Paragraphs>
  <TotalTime>1</TotalTime>
  <ScaleCrop>false</ScaleCrop>
  <LinksUpToDate>false</LinksUpToDate>
  <CharactersWithSpaces>1692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2026-04-05T10:47:00Z</dcterms:created>
  <dc:creator>肖坤</dc:creator>
  <cp:lastModifiedBy>(●––●)Baymax</cp:lastModifiedBy>
  <dcterms:modified xsi:type="dcterms:W3CDTF">2026-04-17T08:30:45Z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4105B90C5F454E5CA6DB89B32EDC4B49_13</vt:lpwstr>
  </property>
  <property fmtid="{D5CDD505-2E9C-101B-9397-08002B2CF9AE}" pid="4" name="KSOTemplateDocerSaveRecord">
    <vt:lpwstr>eyJoZGlkIjoiYTRkMTBkYTI3NjA1NzNmZjNmNDRhYjZiZGEyYmFmZjQiLCJ1c2VySWQiOiI0NjAzMTY5MjEifQ==</vt:lpwstr>
  </property>
</Properties>
</file>